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Borders>
          <w:top w:val="none" w:sz="0" w:color="auto"/>
          <w:left w:val="none" w:sz="0" w:color="auto"/>
          <w:bottom w:val="none" w:sz="0" w:color="auto"/>
          <w:right w:val="none" w:sz="0" w:color="auto"/>
          <w:insideH w:val="none" w:sz="0" w:color="auto"/>
          <w:insideV w:val="none" w:sz="0" w:color="auto"/>
        </w:tblBorders>
        <w:tblLayout w:type="fixed"/>
        <w:tblLook w:firstColumn="1" w:firstRow="1" w:lastColumn="0" w:lastRow="0" w:noHBand="0" w:noVBand="1" w:val="04A0"/>
      </w:tblPr>
      <w:tblGrid>
        <w:gridCol w:w="3465"/>
        <w:gridCol w:w="6435"/>
      </w:tblGrid>
      <w:tr>
        <w:tc>
          <w:tcPr>
            <w:tcW w:type="dxa" w:w="3465"/>
          </w:tcPr>
          <w:p>
            <w:r>
              <w:drawing>
                <wp:inline xmlns:a="http://schemas.openxmlformats.org/drawingml/2006/main" xmlns:pic="http://schemas.openxmlformats.org/drawingml/2006/picture">
                  <wp:extent cx="960120" cy="330861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0120" cy="33086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435"/>
          </w:tcPr>
          <w:p>
            <w:pPr>
              <w:jc w:val="right"/>
            </w:pPr>
            <w:r>
              <w:rPr>
                <w:rFonts w:ascii="Inter" w:hAnsi="Inter"/>
                <w:b/>
                <w:caps/>
                <w:color w:val="2B2F2D"/>
                <w:spacing w:val="30"/>
                <w:sz w:val="14"/>
              </w:rPr>
              <w:t>Employer of Record · Back Office Services</w:t>
            </w:r>
          </w:p>
          <w:p>
            <w:pPr>
              <w:jc w:val="right"/>
            </w:pPr>
            <w:r>
              <w:rPr>
                <w:rFonts w:ascii="Inter" w:hAnsi="Inter"/>
                <w:b/>
                <w:caps/>
                <w:color w:val="B58500"/>
                <w:spacing w:val="30"/>
                <w:sz w:val="14"/>
              </w:rPr>
              <w:t>Operations · Forms</w:t>
            </w:r>
          </w:p>
        </w:tc>
      </w:tr>
    </w:tbl>
    <w:p>
      <w:pPr>
        <w:pBdr>
          <w:bottom w:val="single" w:sz="14" w:space="1" w:color="FCB900"/>
        </w:pBdr>
        <w:spacing w:before="80" w:after="200"/>
      </w:pPr>
    </w:p>
    <w:p>
      <w:pPr>
        <w:widowControl/>
        <w:autoSpaceDE w:val="0"/>
        <w:autoSpaceDN w:val="0"/>
        <w:spacing w:line="220" w:lineRule="exact" w:before="0" w:after="258"/>
        <w:ind w:left="0" w:right="0"/>
      </w:pPr>
      <w:r>
        <w:drawing>
          <wp:anchor xmlns:a="http://schemas.openxmlformats.org/drawingml/2006/main" xmlns:pic="http://schemas.openxmlformats.org/drawingml/2006/picture" distT="0" distB="0" distL="0" distR="0" simplePos="0" relativeHeight="0" behindDoc="1" locked="0" layoutInCell="1" allowOverlap="1">
            <wp:simplePos x="0" y="0"/>
            <wp:positionH relativeFrom="page">
              <wp:posOffset>825500</wp:posOffset>
            </wp:positionH>
            <wp:positionV relativeFrom="page">
              <wp:posOffset>2651760</wp:posOffset>
            </wp:positionV>
            <wp:extent cx="6126480" cy="4451909"/>
            <wp:wrapNone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126480" cy="4451909"/>
                    </a:xfrm>
                    <a:prstGeom prst="rect"/>
                  </pic:spPr>
                </pic:pic>
              </a:graphicData>
            </a:graphic>
          </wp:anchor>
        </w:drawing>
      </w:r>
    </w:p>
    <w:p>
      <w:pPr>
        <w:widowControl/>
        <w:autoSpaceDE w:val="0"/>
        <w:autoSpaceDN w:val="0"/>
        <w:spacing w:line="240" w:lineRule="auto" w:before="0" w:after="0"/>
        <w:ind w:left="0" w:right="3614" w:firstLine="0"/>
        <w:jc w:val="right"/>
      </w:pPr>
      <w:r>
        <w:drawing>
          <wp:inline xmlns:a="http://schemas.openxmlformats.org/drawingml/2006/main" xmlns:pic="http://schemas.openxmlformats.org/drawingml/2006/picture">
            <wp:extent cx="1600200" cy="1143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1143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widowControl/>
        <w:tabs>
          <w:tab w:pos="400" w:val="left"/>
        </w:tabs>
        <w:autoSpaceDE w:val="0"/>
        <w:autoSpaceDN w:val="0"/>
        <w:spacing w:line="550" w:lineRule="exact" w:before="274" w:after="0"/>
        <w:ind w:left="0" w:right="5616" w:firstLine="0"/>
        <w:jc w:val="left"/>
      </w:pPr>
      <w:r>
        <w:rPr>
          <w:rFonts w:ascii="" w:hAnsi="" w:eastAsia=""/>
          <w:b w:val="0"/>
          <w:i w:val="0"/>
          <w:color w:val="000000"/>
          <w:sz w:val="36"/>
        </w:rPr>
        <w:t xml:space="preserve">Candidate Highlight Sheet </w:t>
      </w:r>
      <w:r>
        <w:br/>
      </w:r>
      <w:r>
        <w:tab/>
      </w:r>
      <w:r>
        <w:rPr>
          <w:rFonts w:ascii="" w:hAnsi="" w:eastAsia=""/>
          <w:b/>
          <w:i w:val="0"/>
          <w:color w:val="000000"/>
          <w:sz w:val="24"/>
        </w:rPr>
        <w:t xml:space="preserve">Executive Summary </w:t>
      </w:r>
    </w:p>
    <w:p>
      <w:pPr>
        <w:widowControl/>
        <w:autoSpaceDE w:val="0"/>
        <w:autoSpaceDN w:val="0"/>
        <w:spacing w:line="268" w:lineRule="exact" w:before="284" w:after="0"/>
        <w:ind w:left="400" w:right="0" w:firstLine="0"/>
        <w:jc w:val="left"/>
      </w:pPr>
      <w:r>
        <w:rPr>
          <w:rFonts w:ascii="" w:hAnsi="" w:eastAsia=""/>
          <w:b w:val="0"/>
          <w:i w:val="0"/>
          <w:color w:val="000000"/>
          <w:sz w:val="24"/>
        </w:rPr>
        <w:t xml:space="preserve">Name: </w:t>
      </w:r>
    </w:p>
    <w:p>
      <w:pPr>
        <w:widowControl/>
        <w:autoSpaceDE w:val="0"/>
        <w:autoSpaceDN w:val="0"/>
        <w:spacing w:line="268" w:lineRule="exact" w:before="284" w:after="0"/>
        <w:ind w:left="400" w:right="0" w:firstLine="0"/>
        <w:jc w:val="left"/>
      </w:pPr>
      <w:r>
        <w:rPr>
          <w:rFonts w:ascii="" w:hAnsi="" w:eastAsia=""/>
          <w:b w:val="0"/>
          <w:i w:val="0"/>
          <w:color w:val="000000"/>
          <w:sz w:val="24"/>
        </w:rPr>
        <w:t xml:space="preserve">Position: </w:t>
      </w:r>
    </w:p>
    <w:p>
      <w:pPr>
        <w:widowControl/>
        <w:autoSpaceDE w:val="0"/>
        <w:autoSpaceDN w:val="0"/>
        <w:spacing w:line="270" w:lineRule="exact" w:before="524" w:after="0"/>
        <w:ind w:left="400" w:right="0" w:firstLine="0"/>
        <w:jc w:val="left"/>
      </w:pPr>
      <w:r>
        <w:rPr>
          <w:rFonts w:ascii="" w:hAnsi="" w:eastAsia=""/>
          <w:b w:val="0"/>
          <w:i w:val="0"/>
          <w:color w:val="000000"/>
          <w:sz w:val="24"/>
        </w:rPr>
        <w:t>Location</w:t>
      </w:r>
      <w:r>
        <w:rPr>
          <w:rFonts w:ascii="" w:hAnsi="" w:eastAsia=""/>
          <w:b w:val="0"/>
          <w:i w:val="0"/>
          <w:color w:val="000000"/>
          <w:sz w:val="24"/>
        </w:rPr>
        <w:t xml:space="preserve">: </w:t>
      </w:r>
    </w:p>
    <w:p>
      <w:pPr>
        <w:widowControl/>
        <w:autoSpaceDE w:val="0"/>
        <w:autoSpaceDN w:val="0"/>
        <w:spacing w:line="268" w:lineRule="exact" w:before="402" w:after="0"/>
        <w:ind w:left="400" w:right="0" w:firstLine="0"/>
        <w:jc w:val="left"/>
      </w:pPr>
      <w:r>
        <w:rPr>
          <w:rFonts w:ascii="" w:hAnsi="" w:eastAsia=""/>
          <w:b w:val="0"/>
          <w:i w:val="0"/>
          <w:color w:val="000000"/>
          <w:sz w:val="24"/>
        </w:rPr>
        <w:t>Compensation</w:t>
      </w:r>
    </w:p>
    <w:p>
      <w:pPr>
        <w:widowControl/>
        <w:autoSpaceDE w:val="0"/>
        <w:autoSpaceDN w:val="0"/>
        <w:spacing w:line="268" w:lineRule="exact" w:before="404" w:after="0"/>
        <w:ind w:left="400" w:right="0" w:firstLine="0"/>
        <w:jc w:val="left"/>
      </w:pPr>
      <w:r>
        <w:rPr>
          <w:rFonts w:ascii="" w:hAnsi="" w:eastAsia=""/>
          <w:b w:val="0"/>
          <w:i w:val="0"/>
          <w:color w:val="000000"/>
          <w:sz w:val="24"/>
        </w:rPr>
        <w:t>Work Authorization</w:t>
      </w:r>
    </w:p>
    <w:p>
      <w:pPr>
        <w:widowControl/>
        <w:autoSpaceDE w:val="0"/>
        <w:autoSpaceDN w:val="0"/>
        <w:spacing w:line="268" w:lineRule="exact" w:before="404" w:after="0"/>
        <w:ind w:left="400" w:right="0" w:firstLine="0"/>
        <w:jc w:val="left"/>
      </w:pPr>
      <w:r>
        <w:rPr>
          <w:rFonts w:ascii="" w:hAnsi="" w:eastAsia=""/>
          <w:b w:val="0"/>
          <w:i w:val="0"/>
          <w:color w:val="000000"/>
          <w:sz w:val="24"/>
        </w:rPr>
        <w:t>Contact info</w:t>
      </w:r>
    </w:p>
    <w:p>
      <w:pPr>
        <w:widowControl/>
        <w:autoSpaceDE w:val="0"/>
        <w:autoSpaceDN w:val="0"/>
        <w:spacing w:line="268" w:lineRule="exact" w:before="404" w:after="0"/>
        <w:ind w:left="400" w:right="0" w:firstLine="0"/>
        <w:jc w:val="left"/>
      </w:pPr>
      <w:r>
        <w:rPr>
          <w:rFonts w:ascii="" w:hAnsi="" w:eastAsia=""/>
          <w:b/>
          <w:i w:val="0"/>
          <w:color w:val="000000"/>
          <w:sz w:val="24"/>
        </w:rPr>
        <w:t xml:space="preserve">Skill Set </w:t>
      </w:r>
    </w:p>
    <w:p>
      <w:pPr>
        <w:widowControl/>
        <w:autoSpaceDE w:val="0"/>
        <w:autoSpaceDN w:val="0"/>
        <w:spacing w:line="268" w:lineRule="exact" w:before="404" w:after="0"/>
        <w:ind w:left="400" w:right="0" w:firstLine="0"/>
        <w:jc w:val="left"/>
      </w:pPr>
      <w:r>
        <w:rPr>
          <w:rFonts w:ascii="" w:hAnsi="" w:eastAsia=""/>
          <w:b w:val="0"/>
          <w:i w:val="0"/>
          <w:color w:val="000000"/>
          <w:sz w:val="24"/>
        </w:rPr>
        <w:t xml:space="preserve">Brief summary of Experience: </w:t>
      </w:r>
    </w:p>
    <w:p>
      <w:pPr>
        <w:widowControl/>
        <w:autoSpaceDE w:val="0"/>
        <w:autoSpaceDN w:val="0"/>
        <w:spacing w:line="268" w:lineRule="exact" w:before="524" w:after="0"/>
        <w:ind w:left="400" w:right="0" w:firstLine="0"/>
        <w:jc w:val="left"/>
      </w:pPr>
      <w:r>
        <w:rPr>
          <w:rFonts w:ascii="" w:hAnsi="" w:eastAsia=""/>
          <w:b w:val="0"/>
          <w:i w:val="0"/>
          <w:color w:val="000000"/>
          <w:sz w:val="24"/>
        </w:rPr>
        <w:t xml:space="preserve">Number of years in SAP: </w:t>
      </w:r>
    </w:p>
    <w:p>
      <w:pPr>
        <w:widowControl/>
        <w:autoSpaceDE w:val="0"/>
        <w:autoSpaceDN w:val="0"/>
        <w:spacing w:line="268" w:lineRule="exact" w:before="524" w:after="0"/>
        <w:ind w:left="400" w:right="0" w:firstLine="0"/>
        <w:jc w:val="left"/>
      </w:pPr>
      <w:r>
        <w:rPr>
          <w:rFonts w:ascii="" w:hAnsi="" w:eastAsia=""/>
          <w:b w:val="0"/>
          <w:i w:val="0"/>
          <w:color w:val="000000"/>
          <w:sz w:val="24"/>
        </w:rPr>
        <w:t xml:space="preserve">If they are open to travel: </w:t>
      </w:r>
    </w:p>
    <w:p>
      <w:pPr>
        <w:widowControl/>
        <w:autoSpaceDE w:val="0"/>
        <w:autoSpaceDN w:val="0"/>
        <w:spacing w:line="268" w:lineRule="exact" w:before="524" w:after="0"/>
        <w:ind w:left="400" w:right="0" w:firstLine="0"/>
        <w:jc w:val="left"/>
      </w:pPr>
      <w:r>
        <w:rPr>
          <w:rFonts w:ascii="" w:hAnsi="" w:eastAsia=""/>
          <w:b w:val="0"/>
          <w:i w:val="0"/>
          <w:color w:val="000000"/>
          <w:sz w:val="24"/>
        </w:rPr>
        <w:t xml:space="preserve">Communication skills: </w:t>
      </w:r>
    </w:p>
    <w:p>
      <w:pPr>
        <w:widowControl/>
        <w:autoSpaceDE w:val="0"/>
        <w:autoSpaceDN w:val="0"/>
        <w:spacing w:line="268" w:lineRule="exact" w:before="524" w:after="0"/>
        <w:ind w:left="400" w:right="0" w:firstLine="0"/>
        <w:jc w:val="left"/>
      </w:pPr>
      <w:r>
        <w:rPr>
          <w:rFonts w:ascii="" w:hAnsi="" w:eastAsia=""/>
          <w:b w:val="0"/>
          <w:i w:val="0"/>
          <w:color w:val="000000"/>
          <w:sz w:val="24"/>
        </w:rPr>
        <w:t xml:space="preserve">Any certifications: </w:t>
      </w:r>
    </w:p>
    <w:p>
      <w:pPr>
        <w:widowControl/>
        <w:autoSpaceDE w:val="0"/>
        <w:autoSpaceDN w:val="0"/>
        <w:spacing w:line="268" w:lineRule="exact" w:before="524" w:after="0"/>
        <w:ind w:left="400" w:right="0" w:firstLine="0"/>
        <w:jc w:val="left"/>
      </w:pPr>
      <w:r>
        <w:rPr>
          <w:rFonts w:ascii="" w:hAnsi="" w:eastAsia=""/>
          <w:b w:val="0"/>
          <w:i w:val="0"/>
          <w:color w:val="000000"/>
          <w:sz w:val="24"/>
        </w:rPr>
        <w:t xml:space="preserve">Availability to start: </w:t>
      </w:r>
    </w:p>
    <w:p>
      <w:pPr>
        <w:widowControl/>
        <w:autoSpaceDE w:val="0"/>
        <w:autoSpaceDN w:val="0"/>
        <w:spacing w:line="268" w:lineRule="exact" w:before="524" w:after="0"/>
        <w:ind w:left="400" w:right="0" w:firstLine="0"/>
        <w:jc w:val="left"/>
      </w:pPr>
      <w:r>
        <w:rPr>
          <w:rFonts w:ascii="" w:hAnsi="" w:eastAsia=""/>
          <w:b w:val="0"/>
          <w:i w:val="0"/>
          <w:color w:val="000000"/>
          <w:sz w:val="24"/>
        </w:rPr>
        <w:t xml:space="preserve">Background info in regard to work experience: </w:t>
      </w:r>
    </w:p>
    <w:sectPr w:rsidR="00FC693F" w:rsidRPr="0006063C" w:rsidSect="00034616">
      <w:headerReference w:type="default" r:id="rId11"/>
      <w:headerReference w:type="first" r:id="rId14"/>
      <w:footerReference w:type="default" r:id="rId12"/>
      <w:pgSz w:w="12240" w:h="15840"/>
      <w:pgMar w:top="1720" w:right="1440" w:bottom="1440" w:left="900" w:header="620" w:footer="560" w:gutter="0"/>
      <w:cols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Bdr>
        <w:top w:val="single" w:sz="10" w:space="1" w:color="FCB900"/>
      </w:pBdr>
      <w:spacing w:after="80"/>
    </w:pPr>
  </w:p>
  <w:tbl>
    <w:tblPr>
      <w:tblW w:type="auto" w:w="0"/>
      <w:jc w:val="center"/>
      <w:tblBorders>
        <w:top w:val="none" w:sz="0" w:color="auto"/>
        <w:left w:val="none" w:sz="0" w:color="auto"/>
        <w:bottom w:val="none" w:sz="0" w:color="auto"/>
        <w:right w:val="none" w:sz="0" w:color="auto"/>
        <w:insideH w:val="none" w:sz="0" w:color="auto"/>
        <w:insideV w:val="none" w:sz="0" w:color="auto"/>
      </w:tblBorders>
      <w:tblLook w:firstColumn="1" w:firstRow="1" w:lastColumn="0" w:lastRow="0" w:noHBand="0" w:noVBand="1" w:val="04A0"/>
    </w:tblPr>
    <w:tblGrid>
      <w:gridCol w:w="3960"/>
      <w:gridCol w:w="1980"/>
      <w:gridCol w:w="3960"/>
    </w:tblGrid>
    <w:tr>
      <w:tc>
        <w:tcPr>
          <w:tcW w:type="dxa" w:w="3960"/>
        </w:tcPr>
        <w:p>
          <w:r>
            <w:rPr>
              <w:rFonts w:ascii="Inter" w:hAnsi="Inter"/>
              <w:b/>
              <w:caps/>
              <w:color w:val="4A4F4C"/>
              <w:spacing w:val="20"/>
              <w:sz w:val="13"/>
            </w:rPr>
            <w:t>Back Office Staffing Solutions, LLC</w:t>
          </w:r>
        </w:p>
      </w:tc>
      <w:tc>
        <w:tcPr>
          <w:tcW w:type="dxa" w:w="1980"/>
        </w:tcPr>
        <w:p>
          <w:pPr>
            <w:jc w:val="center"/>
          </w:pPr>
          <w:r>
            <w:rPr>
              <w:rFonts w:ascii="Inter" w:hAnsi="Inter"/>
              <w:b/>
              <w:caps/>
              <w:color w:val="B58500"/>
              <w:spacing w:val="20"/>
              <w:sz w:val="13"/>
            </w:rPr>
            <w:t>Confidential</w:t>
          </w:r>
        </w:p>
      </w:tc>
      <w:tc>
        <w:tcPr>
          <w:tcW w:type="dxa" w:w="3960"/>
        </w:tcPr>
        <w:p>
          <w:pPr>
            <w:jc w:val="right"/>
          </w:pPr>
          <w:r>
            <w:rPr>
              <w:rFonts w:ascii="Inter" w:hAnsi="Inter"/>
              <w:b/>
              <w:caps/>
              <w:color w:val="4A4F4C"/>
              <w:spacing w:val="20"/>
              <w:sz w:val="13"/>
            </w:rPr>
            <w:t xml:space="preserve">backofficenow.com   ·   </w:t>
          </w:r>
          <w:r>
            <w:rPr>
              <w:rFonts w:ascii="Inter" w:hAnsi="Inter"/>
              <w:b/>
              <w:caps/>
              <w:color w:val="4A4F4C"/>
              <w:spacing w:val="20"/>
              <w:sz w:val="13"/>
            </w:rPr>
            <w:t xml:space="preserve">Page </w:t>
          </w:r>
          <w:r>
            <w:rPr>
              <w:rFonts w:ascii="Inter" w:hAnsi="Inter"/>
              <w:b/>
              <w:color w:val="4A4F4C"/>
              <w:sz w:val="13"/>
            </w:rPr>
            <w:fldChar w:fldCharType="begin"/>
          </w:r>
          <w:r>
            <w:rPr>
              <w:rFonts w:ascii="Inter" w:hAnsi="Inter"/>
              <w:b/>
              <w:color w:val="4A4F4C"/>
              <w:sz w:val="13"/>
            </w:rPr>
            <w:instrText xml:space="preserve"> PAGE </w:instrText>
          </w:r>
          <w:r>
            <w:rPr>
              <w:rFonts w:ascii="Inter" w:hAnsi="Inter"/>
              <w:b/>
              <w:color w:val="4A4F4C"/>
              <w:sz w:val="13"/>
            </w:rPr>
            <w:fldChar w:fldCharType="end"/>
          </w:r>
          <w:r>
            <w:rPr>
              <w:rFonts w:ascii="Inter" w:hAnsi="Inter"/>
              <w:b/>
              <w:caps/>
              <w:color w:val="4A4F4C"/>
              <w:spacing w:val="20"/>
              <w:sz w:val="13"/>
            </w:rPr>
            <w:t xml:space="preserve"> OF </w:t>
          </w:r>
          <w:r>
            <w:rPr>
              <w:rFonts w:ascii="Inter" w:hAnsi="Inter"/>
              <w:b/>
              <w:color w:val="4A4F4C"/>
              <w:sz w:val="13"/>
            </w:rPr>
            <w:fldChar w:fldCharType="begin"/>
          </w:r>
          <w:r>
            <w:rPr>
              <w:rFonts w:ascii="Inter" w:hAnsi="Inter"/>
              <w:b/>
              <w:color w:val="4A4F4C"/>
              <w:sz w:val="13"/>
            </w:rPr>
            <w:instrText xml:space="preserve"> NUMPAGES </w:instrText>
          </w:r>
          <w:r>
            <w:rPr>
              <w:rFonts w:ascii="Inter" w:hAnsi="Inter"/>
              <w:b/>
              <w:color w:val="4A4F4C"/>
              <w:sz w:val="13"/>
            </w:rPr>
            <w:fldChar w:fldCharType="end"/>
          </w:r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auto" w:w="0"/>
      <w:jc w:val="center"/>
      <w:tblBorders>
        <w:top w:val="none" w:sz="0" w:color="auto"/>
        <w:left w:val="none" w:sz="0" w:color="auto"/>
        <w:bottom w:val="none" w:sz="0" w:color="auto"/>
        <w:right w:val="none" w:sz="0" w:color="auto"/>
        <w:insideH w:val="none" w:sz="0" w:color="auto"/>
        <w:insideV w:val="none" w:sz="0" w:color="auto"/>
      </w:tblBorders>
      <w:tblLook w:firstColumn="1" w:firstRow="1" w:lastColumn="0" w:lastRow="0" w:noHBand="0" w:noVBand="1" w:val="04A0"/>
    </w:tblPr>
    <w:tblGrid>
      <w:gridCol w:w="3465"/>
      <w:gridCol w:w="6435"/>
    </w:tblGrid>
    <w:tr>
      <w:tc>
        <w:tcPr>
          <w:tcW w:type="dxa" w:w="3465"/>
        </w:tcPr>
        <w:p>
          <w:r>
            <w:drawing>
              <wp:inline xmlns:a="http://schemas.openxmlformats.org/drawingml/2006/main" xmlns:pic="http://schemas.openxmlformats.org/drawingml/2006/picture">
                <wp:extent cx="960120" cy="330861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header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60120" cy="330861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6435"/>
        </w:tcPr>
        <w:p>
          <w:pPr>
            <w:jc w:val="right"/>
          </w:pPr>
          <w:r>
            <w:rPr>
              <w:rFonts w:ascii="Inter" w:hAnsi="Inter"/>
              <w:b/>
              <w:caps/>
              <w:color w:val="2B2F2D"/>
              <w:spacing w:val="30"/>
              <w:sz w:val="14"/>
            </w:rPr>
            <w:t>Employer of Record · Back Office Services</w:t>
          </w:r>
        </w:p>
        <w:p>
          <w:pPr>
            <w:jc w:val="right"/>
          </w:pPr>
          <w:r>
            <w:rPr>
              <w:rFonts w:ascii="Inter" w:hAnsi="Inter"/>
              <w:b/>
              <w:caps/>
              <w:color w:val="B58500"/>
              <w:spacing w:val="30"/>
              <w:sz w:val="14"/>
            </w:rPr>
            <w:t>Operations · Forms</w:t>
          </w:r>
        </w:p>
      </w:tc>
    </w:tr>
  </w:tbl>
  <w:p>
    <w:pPr>
      <w:pBdr>
        <w:bottom w:val="single" w:sz="14" w:space="1" w:color="FCB900"/>
      </w:pBdr>
      <w:spacing w:before="80" w:after="0"/>
    </w:pP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/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print"/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header" Target="header1.xml"/><Relationship Id="rId12" Type="http://schemas.openxmlformats.org/officeDocument/2006/relationships/footer" Target="footer1.xml"/><Relationship Id="rId13" Type="http://schemas.openxmlformats.org/officeDocument/2006/relationships/image" Target="media/image3.png"/><Relationship Id="rId14" Type="http://schemas.openxmlformats.org/officeDocument/2006/relationships/header" Target="head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